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0"/>
        <w:ind w:left="107"/>
      </w:pPr>
      <w:r>
        <w:rPr/>
        <w:t>Vyplní</w:t>
      </w:r>
      <w:r>
        <w:rPr>
          <w:spacing w:val="-5"/>
        </w:rPr>
        <w:t> </w:t>
      </w:r>
      <w:r>
        <w:rPr/>
        <w:t>kupující,</w:t>
      </w:r>
      <w:r>
        <w:rPr>
          <w:spacing w:val="-2"/>
        </w:rPr>
        <w:t> </w:t>
      </w:r>
      <w:r>
        <w:rPr/>
        <w:t>právnická</w:t>
      </w:r>
      <w:r>
        <w:rPr>
          <w:spacing w:val="-1"/>
        </w:rPr>
        <w:t> </w:t>
      </w:r>
      <w:r>
        <w:rPr/>
        <w:t>osoba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Reklamační</w:t>
      </w:r>
      <w:r>
        <w:rPr>
          <w:spacing w:val="-3"/>
        </w:rPr>
        <w:t> </w:t>
      </w:r>
      <w:r>
        <w:rPr/>
        <w:t>formulář</w:t>
      </w:r>
    </w:p>
    <w:p>
      <w:pPr>
        <w:spacing w:line="256" w:lineRule="auto" w:before="187"/>
        <w:ind w:left="107" w:right="0" w:firstLine="0"/>
        <w:jc w:val="left"/>
        <w:rPr>
          <w:sz w:val="20"/>
        </w:rPr>
      </w:pPr>
      <w:r>
        <w:rPr>
          <w:sz w:val="20"/>
        </w:rPr>
        <w:t>Doporučujeme</w:t>
      </w:r>
      <w:r>
        <w:rPr>
          <w:spacing w:val="-6"/>
          <w:sz w:val="20"/>
        </w:rPr>
        <w:t> </w:t>
      </w:r>
      <w:r>
        <w:rPr>
          <w:sz w:val="20"/>
        </w:rPr>
        <w:t>poslat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e-mailové</w:t>
      </w:r>
      <w:r>
        <w:rPr>
          <w:spacing w:val="-6"/>
          <w:sz w:val="20"/>
        </w:rPr>
        <w:t> </w:t>
      </w:r>
      <w:r>
        <w:rPr>
          <w:sz w:val="20"/>
        </w:rPr>
        <w:t>adresy</w:t>
      </w:r>
      <w:r>
        <w:rPr>
          <w:spacing w:val="-4"/>
          <w:sz w:val="20"/>
        </w:rPr>
        <w:t> </w:t>
      </w:r>
      <w:hyperlink r:id="rId5">
        <w:r>
          <w:rPr>
            <w:sz w:val="20"/>
          </w:rPr>
          <w:t>reklamace@kvalitnipiti.cz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odst.2.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VII</w:t>
      </w:r>
      <w:r>
        <w:rPr>
          <w:spacing w:val="-5"/>
          <w:sz w:val="20"/>
        </w:rPr>
        <w:t> </w:t>
      </w:r>
      <w:r>
        <w:rPr>
          <w:sz w:val="20"/>
        </w:rPr>
        <w:t>Reklamačního</w:t>
      </w:r>
      <w:r>
        <w:rPr>
          <w:spacing w:val="-2"/>
          <w:sz w:val="20"/>
        </w:rPr>
        <w:t> </w:t>
      </w:r>
      <w:r>
        <w:rPr>
          <w:sz w:val="20"/>
        </w:rPr>
        <w:t>řádu,</w:t>
      </w:r>
      <w:r>
        <w:rPr>
          <w:spacing w:val="-42"/>
          <w:sz w:val="20"/>
        </w:rPr>
        <w:t> </w:t>
      </w:r>
      <w:r>
        <w:rPr>
          <w:sz w:val="20"/>
        </w:rPr>
        <w:t>který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nachází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rozhraní</w:t>
      </w:r>
      <w:r>
        <w:rPr>
          <w:spacing w:val="1"/>
          <w:sz w:val="20"/>
        </w:rPr>
        <w:t> </w:t>
      </w:r>
      <w:r>
        <w:rPr>
          <w:sz w:val="20"/>
        </w:rPr>
        <w:t>internetového obchodu</w:t>
      </w:r>
      <w:r>
        <w:rPr>
          <w:spacing w:val="1"/>
          <w:sz w:val="20"/>
        </w:rPr>
        <w:t> </w:t>
      </w:r>
      <w:r>
        <w:rPr>
          <w:sz w:val="20"/>
        </w:rPr>
        <w:t>na webové</w:t>
      </w:r>
      <w:r>
        <w:rPr>
          <w:spacing w:val="-3"/>
          <w:sz w:val="20"/>
        </w:rPr>
        <w:t> </w:t>
      </w:r>
      <w:r>
        <w:rPr>
          <w:sz w:val="20"/>
        </w:rPr>
        <w:t>stránce </w:t>
      </w:r>
      <w:hyperlink r:id="rId6">
        <w:r>
          <w:rPr>
            <w:sz w:val="20"/>
          </w:rPr>
          <w:t>www.kvalitnipiti.cz.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6380"/>
      </w:tblGrid>
      <w:tr>
        <w:trPr>
          <w:trHeight w:val="978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 w:right="1494"/>
              <w:rPr>
                <w:sz w:val="20"/>
              </w:rPr>
            </w:pPr>
            <w:r>
              <w:rPr>
                <w:sz w:val="20"/>
              </w:rPr>
              <w:t>Jméno a příjmení,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jméno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společnosti:</w:t>
            </w:r>
          </w:p>
          <w:p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z w:val="20"/>
              </w:rPr>
              <w:t>(+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IČO)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3966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E-mailová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adresa: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2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Telefonní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číslo: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6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 w:right="835"/>
              <w:rPr>
                <w:sz w:val="20"/>
              </w:rPr>
            </w:pPr>
            <w:r>
              <w:rPr>
                <w:sz w:val="20"/>
              </w:rPr>
              <w:t>Ulice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číslo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adresy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společnosti,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adresa místa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podnikání: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3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PSČ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město: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účtu: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faktury: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koupi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zboží: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8" w:hRule="atLeast"/>
        </w:trPr>
        <w:tc>
          <w:tcPr>
            <w:tcW w:w="3966" w:type="dxa"/>
          </w:tcPr>
          <w:p>
            <w:pPr>
              <w:pStyle w:val="TableParagraph"/>
              <w:spacing w:before="1"/>
              <w:ind w:left="107" w:right="1278"/>
              <w:rPr>
                <w:sz w:val="20"/>
              </w:rPr>
            </w:pPr>
            <w:r>
              <w:rPr>
                <w:sz w:val="20"/>
              </w:rPr>
              <w:t>Název zboží, které reklamujete,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napište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prosím, jeho kód: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10" w:hRule="atLeast"/>
        </w:trPr>
        <w:tc>
          <w:tcPr>
            <w:tcW w:w="3966" w:type="dxa"/>
          </w:tcPr>
          <w:p>
            <w:pPr>
              <w:pStyle w:val="TableParagraph"/>
              <w:spacing w:before="79"/>
              <w:ind w:left="70"/>
              <w:rPr>
                <w:sz w:val="20"/>
              </w:rPr>
            </w:pPr>
            <w:r>
              <w:rPr>
                <w:sz w:val="20"/>
              </w:rPr>
              <w:t>Popis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vady/vad:</w:t>
            </w: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96" w:lineRule="auto"/>
              <w:ind w:left="70" w:right="278"/>
              <w:rPr>
                <w:i/>
                <w:sz w:val="20"/>
              </w:rPr>
            </w:pPr>
            <w:r>
              <w:rPr>
                <w:i/>
                <w:sz w:val="20"/>
              </w:rPr>
              <w:t>Pokud je to možné, prosíme o vyfocení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vadného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kusu/ů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fotografii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pošlete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příloze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4" w:hRule="atLeast"/>
        </w:trPr>
        <w:tc>
          <w:tcPr>
            <w:tcW w:w="396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Vada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projevila: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24"/>
              <w:jc w:val="left"/>
              <w:rPr>
                <w:sz w:val="20"/>
              </w:rPr>
            </w:pPr>
            <w:r>
              <w:rPr>
                <w:sz w:val="20"/>
              </w:rPr>
              <w:t>hned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potom,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jsme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zboží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převzali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4" w:val="left" w:leader="none"/>
              </w:tabs>
              <w:spacing w:line="240" w:lineRule="auto" w:before="0" w:after="0"/>
              <w:ind w:left="323" w:right="0" w:hanging="217"/>
              <w:jc w:val="lef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prvním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použiti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nehodí,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škrtněte,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prosím.</w:t>
            </w:r>
          </w:p>
        </w:tc>
        <w:tc>
          <w:tcPr>
            <w:tcW w:w="6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64"/>
        <w:ind w:left="107" w:right="399"/>
      </w:pPr>
      <w:r>
        <w:rPr>
          <w:b/>
        </w:rPr>
        <w:t>Kvalitní piti s. r. o. </w:t>
      </w:r>
      <w:r>
        <w:rPr/>
        <w:t>se sídlem Kotlářská 266/3, Veveří, 602 00 Brno, Česká republika tel. +420 731 507 980, </w:t>
      </w:r>
      <w:hyperlink r:id="rId7">
        <w:r>
          <w:rPr/>
          <w:t>info@kvalitnipiti.cz,</w:t>
        </w:r>
      </w:hyperlink>
      <w:r>
        <w:rPr>
          <w:spacing w:val="1"/>
        </w:rPr>
        <w:t> </w:t>
      </w:r>
      <w:r>
        <w:rPr/>
        <w:t>provozovna:</w:t>
      </w:r>
      <w:r>
        <w:rPr>
          <w:spacing w:val="-2"/>
        </w:rPr>
        <w:t> </w:t>
      </w:r>
      <w:r>
        <w:rPr/>
        <w:t>Kotlářská</w:t>
      </w:r>
      <w:r>
        <w:rPr>
          <w:spacing w:val="-1"/>
        </w:rPr>
        <w:t> </w:t>
      </w:r>
      <w:r>
        <w:rPr/>
        <w:t>667/32, 602</w:t>
      </w:r>
      <w:r>
        <w:rPr>
          <w:spacing w:val="-1"/>
        </w:rPr>
        <w:t> </w:t>
      </w:r>
      <w:r>
        <w:rPr/>
        <w:t>00, Brno-Veveří,</w:t>
      </w:r>
      <w:r>
        <w:rPr>
          <w:spacing w:val="-1"/>
        </w:rPr>
        <w:t> </w:t>
      </w:r>
      <w:r>
        <w:rPr/>
        <w:t>tel.</w:t>
      </w:r>
      <w:r>
        <w:rPr>
          <w:spacing w:val="-1"/>
        </w:rPr>
        <w:t> </w:t>
      </w:r>
      <w:r>
        <w:rPr/>
        <w:t>+420</w:t>
      </w:r>
      <w:r>
        <w:rPr>
          <w:spacing w:val="-1"/>
        </w:rPr>
        <w:t> </w:t>
      </w:r>
      <w:r>
        <w:rPr/>
        <w:t>792 319</w:t>
      </w:r>
      <w:r>
        <w:rPr>
          <w:spacing w:val="-1"/>
        </w:rPr>
        <w:t> </w:t>
      </w:r>
      <w:r>
        <w:rPr/>
        <w:t>721, </w:t>
      </w:r>
      <w:hyperlink r:id="rId5">
        <w:r>
          <w:rPr/>
          <w:t>reklamace@kvalitnipiti.cz</w:t>
        </w:r>
      </w:hyperlink>
    </w:p>
    <w:sectPr>
      <w:type w:val="continuous"/>
      <w:pgSz w:w="11920" w:h="16840"/>
      <w:pgMar w:top="460" w:bottom="280" w:left="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30" w:hanging="224"/>
        <w:jc w:val="left"/>
      </w:pPr>
      <w:rPr>
        <w:rFonts w:hint="default" w:ascii="Calibri" w:hAnsi="Calibri" w:eastAsia="Calibri" w:cs="Calibri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01" w:hanging="2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63" w:hanging="2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424" w:hanging="2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86" w:hanging="2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148" w:hanging="2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509" w:hanging="2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871" w:hanging="2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232" w:hanging="22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97"/>
      <w:ind w:left="4364" w:right="4097"/>
      <w:jc w:val="center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klamace@kvalitnipiti.cz" TargetMode="External"/><Relationship Id="rId6" Type="http://schemas.openxmlformats.org/officeDocument/2006/relationships/hyperlink" Target="http://www.kvalitnipiti.cz/" TargetMode="External"/><Relationship Id="rId7" Type="http://schemas.openxmlformats.org/officeDocument/2006/relationships/hyperlink" Target="mailto:info@kvalitnipiti.cz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formulář pro PO V2.pdf</dc:title>
  <dcterms:created xsi:type="dcterms:W3CDTF">2023-04-28T15:56:16Z</dcterms:created>
  <dcterms:modified xsi:type="dcterms:W3CDTF">2023-04-28T15:56:16Z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Serif Affinity Publisher 2.0.0</vt:lpwstr>
  </property>
  <property fmtid="{D5CDD505-2E9C-101B-9397-08002B2CF9AE}" pid="4" name="LastSaved">
    <vt:filetime>2023-04-28T00:00:00Z</vt:filetime>
  </property>
</Properties>
</file>